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33" w:rsidRPr="00194B33" w:rsidRDefault="00194B33" w:rsidP="00194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33">
        <w:rPr>
          <w:rFonts w:ascii="Times New Roman" w:hAnsi="Times New Roman" w:cs="Times New Roman"/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 (далее -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 xml:space="preserve">) при поддержке Учебно-методического совета по направлению «Государственное и муниципальное управление» и Научно-образовательной теологической ассоциации в 2023-2024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>, проводит пятый сезон Всероссийского интеллектуально- творческого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</w:t>
      </w:r>
      <w:r w:rsidRPr="00194B33">
        <w:rPr>
          <w:rFonts w:ascii="Times New Roman" w:hAnsi="Times New Roman" w:cs="Times New Roman"/>
          <w:sz w:val="28"/>
          <w:szCs w:val="28"/>
        </w:rPr>
        <w:t>04 «Государственное и. муниципальное управление» «Государство - это мы» (далее - Конкурс).</w:t>
      </w:r>
    </w:p>
    <w:p w:rsidR="00194B33" w:rsidRPr="00194B33" w:rsidRDefault="00194B33" w:rsidP="00194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33">
        <w:rPr>
          <w:rFonts w:ascii="Times New Roman" w:hAnsi="Times New Roman" w:cs="Times New Roman"/>
          <w:sz w:val="28"/>
          <w:szCs w:val="28"/>
        </w:rPr>
        <w:t>Целями Конкурса являются формирование гражданской позиции обучающихся 9-11 классов Российской Федерации, а также повышение уровня осознанности абитуриентов при выборе образовательной траектории.</w:t>
      </w:r>
    </w:p>
    <w:p w:rsidR="00194B33" w:rsidRPr="00194B33" w:rsidRDefault="00194B33" w:rsidP="00194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33">
        <w:rPr>
          <w:rFonts w:ascii="Times New Roman" w:hAnsi="Times New Roman" w:cs="Times New Roman"/>
          <w:sz w:val="28"/>
          <w:szCs w:val="28"/>
        </w:rPr>
        <w:t xml:space="preserve">Регистрация на Конкурс и задания первого тура отборочного этапа доступно в форме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 xml:space="preserve">- тестирования по предмету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Общеетвознание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 xml:space="preserve"> с 1 ноября по 22 декабря 2023 г. на странице Конкурса: </w:t>
      </w:r>
      <w:hyperlink r:id="rId4" w:history="1">
        <w:r w:rsidRPr="00194B33">
          <w:rPr>
            <w:rStyle w:val="a3"/>
            <w:rFonts w:ascii="Times New Roman" w:hAnsi="Times New Roman" w:cs="Times New Roman"/>
            <w:sz w:val="28"/>
            <w:szCs w:val="28"/>
          </w:rPr>
          <w:t>http://www.ranepa.ru/</w:t>
        </w:r>
        <w:r w:rsidRPr="00194B33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194B33">
          <w:rPr>
            <w:rStyle w:val="a3"/>
            <w:rFonts w:ascii="Times New Roman" w:hAnsi="Times New Roman" w:cs="Times New Roman"/>
            <w:sz w:val="28"/>
            <w:szCs w:val="28"/>
          </w:rPr>
          <w:t>b-akademii/konkurs-gosudarstvo-eto-my/</w:t>
        </w:r>
      </w:hyperlink>
      <w:r w:rsidRPr="00194B3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194B33" w:rsidRPr="00194B33" w:rsidRDefault="00194B33" w:rsidP="00194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33">
        <w:rPr>
          <w:rFonts w:ascii="Times New Roman" w:hAnsi="Times New Roman" w:cs="Times New Roman"/>
          <w:sz w:val="28"/>
          <w:szCs w:val="28"/>
        </w:rPr>
        <w:t xml:space="preserve">Заключительный этап. Конкурса состоится 7 февраля 2024 г. на площадке Сибирского института управления - филиала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 xml:space="preserve"> (далее - СИУ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>).</w:t>
      </w:r>
    </w:p>
    <w:p w:rsidR="00181444" w:rsidRPr="00194B33" w:rsidRDefault="00194B33" w:rsidP="00194B33">
      <w:pPr>
        <w:tabs>
          <w:tab w:val="left" w:pos="11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B33">
        <w:rPr>
          <w:rFonts w:ascii="Times New Roman" w:hAnsi="Times New Roman" w:cs="Times New Roman"/>
          <w:sz w:val="28"/>
          <w:szCs w:val="28"/>
        </w:rPr>
        <w:t>Статус победителя Конкурса обеспечит получение дополнительных 7 баллов к ЕГЭ или получение</w:t>
      </w:r>
      <w:r w:rsidRPr="00194B33">
        <w:rPr>
          <w:rFonts w:ascii="Times New Roman" w:hAnsi="Times New Roman" w:cs="Times New Roman"/>
          <w:sz w:val="28"/>
          <w:szCs w:val="28"/>
        </w:rPr>
        <w:tab/>
        <w:t xml:space="preserve">скидки в размере 30%, статуе призёра обеспечит получение скидки в размере 10% при поступлении на программы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 СИУ </w:t>
      </w:r>
      <w:proofErr w:type="spellStart"/>
      <w:r w:rsidRPr="00194B3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4B33">
        <w:rPr>
          <w:rFonts w:ascii="Times New Roman" w:hAnsi="Times New Roman" w:cs="Times New Roman"/>
          <w:sz w:val="28"/>
          <w:szCs w:val="28"/>
        </w:rPr>
        <w:t>.</w:t>
      </w:r>
    </w:p>
    <w:sectPr w:rsidR="00181444" w:rsidRPr="00194B33" w:rsidSect="00B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94B33"/>
    <w:rsid w:val="0007677D"/>
    <w:rsid w:val="00194B33"/>
    <w:rsid w:val="001E0CFC"/>
    <w:rsid w:val="00564603"/>
    <w:rsid w:val="00B63049"/>
    <w:rsid w:val="00BA6465"/>
    <w:rsid w:val="00D026A0"/>
    <w:rsid w:val="00FD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94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94B3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styleId="a3">
    <w:name w:val="Hyperlink"/>
    <w:basedOn w:val="a0"/>
    <w:uiPriority w:val="99"/>
    <w:unhideWhenUsed/>
    <w:rsid w:val="00194B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4B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nepa.ru/ob-akademii/konkurs-gosudarstvo-eto-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2023-12-14T03:02:00Z</dcterms:created>
  <dcterms:modified xsi:type="dcterms:W3CDTF">2023-12-14T03:05:00Z</dcterms:modified>
</cp:coreProperties>
</file>